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D2" w:rsidRPr="005E2011" w:rsidRDefault="005E2011" w:rsidP="009624E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</w:rPr>
      </w:pPr>
      <w:r w:rsidRPr="00CF2C05">
        <w:rPr>
          <w:rFonts w:ascii="仿宋_GB2312" w:eastAsia="仿宋_GB2312" w:hAnsi="微软雅黑" w:hint="eastAsia"/>
          <w:color w:val="787878"/>
        </w:rPr>
        <w:t>《</w:t>
      </w:r>
      <w:r w:rsidR="00386DD2" w:rsidRPr="005E2011">
        <w:rPr>
          <w:rFonts w:hint="eastAsia"/>
          <w:bCs/>
        </w:rPr>
        <w:t>长江艺术工程职业学院整体搬迁新建校区建设项目</w:t>
      </w:r>
      <w:r w:rsidRPr="00CF2C05">
        <w:rPr>
          <w:rFonts w:ascii="仿宋_GB2312" w:eastAsia="仿宋_GB2312" w:hAnsi="微软雅黑" w:hint="eastAsia"/>
          <w:color w:val="787878"/>
        </w:rPr>
        <w:t>》</w:t>
      </w:r>
      <w:r w:rsidRPr="005E2011">
        <w:rPr>
          <w:rFonts w:hint="eastAsia"/>
          <w:bCs/>
        </w:rPr>
        <w:t>水土保持方案报告表</w:t>
      </w:r>
      <w:r w:rsidR="009624ED">
        <w:rPr>
          <w:rFonts w:hint="eastAsia"/>
          <w:bCs/>
        </w:rPr>
        <w:t>公示</w:t>
      </w:r>
    </w:p>
    <w:p w:rsidR="00B01F86" w:rsidRPr="00CF2C05" w:rsidRDefault="00B01F86" w:rsidP="009624ED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0"/>
        <w:rPr>
          <w:rFonts w:ascii="仿宋_GB2312" w:eastAsia="仿宋_GB2312" w:hAnsi="微软雅黑"/>
          <w:color w:val="787878"/>
        </w:rPr>
      </w:pPr>
      <w:r w:rsidRPr="00CF2C05">
        <w:rPr>
          <w:rFonts w:ascii="仿宋_GB2312" w:eastAsia="仿宋_GB2312" w:hAnsi="微软雅黑" w:hint="eastAsia"/>
          <w:color w:val="787878"/>
        </w:rPr>
        <w:t>根据《水利部办公厅关于做好生产建设项目水土保持承诺制管理的通知》（办水保〔2020〕160号）的有关规定，现</w:t>
      </w:r>
      <w:r w:rsidR="009C74FA" w:rsidRPr="00CF2C05">
        <w:rPr>
          <w:rFonts w:ascii="仿宋_GB2312" w:eastAsia="仿宋_GB2312" w:hAnsi="微软雅黑" w:hint="eastAsia"/>
          <w:color w:val="787878"/>
        </w:rPr>
        <w:t>对</w:t>
      </w:r>
      <w:r w:rsidR="001C01F3" w:rsidRPr="00CF2C05">
        <w:rPr>
          <w:rFonts w:ascii="仿宋_GB2312" w:eastAsia="仿宋_GB2312" w:hAnsi="微软雅黑" w:hint="eastAsia"/>
          <w:color w:val="787878"/>
        </w:rPr>
        <w:t>《</w:t>
      </w:r>
      <w:r w:rsidR="001C01F3" w:rsidRPr="001C01F3">
        <w:rPr>
          <w:rFonts w:ascii="仿宋_GB2312" w:eastAsia="仿宋_GB2312" w:hAnsi="微软雅黑" w:hint="eastAsia"/>
          <w:color w:val="787878"/>
        </w:rPr>
        <w:t>长江艺术工程职业学院整体搬迁新建校区建设项目</w:t>
      </w:r>
      <w:r w:rsidR="001C01F3" w:rsidRPr="00CF2C05">
        <w:rPr>
          <w:rFonts w:ascii="仿宋_GB2312" w:eastAsia="仿宋_GB2312" w:hAnsi="微软雅黑" w:hint="eastAsia"/>
          <w:color w:val="787878"/>
        </w:rPr>
        <w:t>》</w:t>
      </w:r>
      <w:r w:rsidRPr="00CF2C05">
        <w:rPr>
          <w:rFonts w:ascii="仿宋_GB2312" w:eastAsia="仿宋_GB2312" w:hAnsi="微软雅黑" w:hint="eastAsia"/>
          <w:color w:val="787878"/>
        </w:rPr>
        <w:t>水土保持方案报告</w:t>
      </w:r>
      <w:proofErr w:type="gramStart"/>
      <w:r w:rsidRPr="00CF2C05">
        <w:rPr>
          <w:rFonts w:ascii="仿宋_GB2312" w:eastAsia="仿宋_GB2312" w:hAnsi="微软雅黑" w:hint="eastAsia"/>
          <w:color w:val="787878"/>
        </w:rPr>
        <w:t>表予以</w:t>
      </w:r>
      <w:proofErr w:type="gramEnd"/>
      <w:r w:rsidRPr="00CF2C05">
        <w:rPr>
          <w:rFonts w:ascii="仿宋_GB2312" w:eastAsia="仿宋_GB2312" w:hAnsi="微软雅黑" w:hint="eastAsia"/>
          <w:color w:val="787878"/>
        </w:rPr>
        <w:t>公示。</w:t>
      </w:r>
    </w:p>
    <w:p w:rsidR="00B01F86" w:rsidRPr="00CF2C05" w:rsidRDefault="00B01F86" w:rsidP="009624ED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0"/>
        <w:rPr>
          <w:rFonts w:ascii="仿宋_GB2312" w:eastAsia="仿宋_GB2312" w:hAnsi="微软雅黑"/>
          <w:color w:val="787878"/>
        </w:rPr>
      </w:pPr>
      <w:r w:rsidRPr="00CF2C05">
        <w:rPr>
          <w:rFonts w:ascii="仿宋_GB2312" w:eastAsia="仿宋_GB2312" w:hAnsi="微软雅黑" w:hint="eastAsia"/>
          <w:color w:val="787878"/>
        </w:rPr>
        <w:t>如有问题和意见，自公示之日起10个工作日内可通过信函、电话或其他方式向</w:t>
      </w:r>
      <w:r w:rsidR="009624ED">
        <w:rPr>
          <w:rFonts w:ascii="仿宋_GB2312" w:eastAsia="仿宋_GB2312" w:hAnsi="微软雅黑" w:hint="eastAsia"/>
          <w:color w:val="787878"/>
        </w:rPr>
        <w:t>建设单位</w:t>
      </w:r>
      <w:r w:rsidRPr="00CF2C05">
        <w:rPr>
          <w:rFonts w:ascii="仿宋_GB2312" w:eastAsia="仿宋_GB2312" w:hAnsi="微软雅黑" w:hint="eastAsia"/>
          <w:color w:val="787878"/>
        </w:rPr>
        <w:t>进行反映，针对反映的问题</w:t>
      </w:r>
      <w:r w:rsidR="009624ED">
        <w:rPr>
          <w:rFonts w:ascii="仿宋_GB2312" w:eastAsia="仿宋_GB2312" w:hAnsi="微软雅黑" w:hint="eastAsia"/>
          <w:color w:val="787878"/>
        </w:rPr>
        <w:t>建设单位</w:t>
      </w:r>
      <w:r w:rsidRPr="00CF2C05">
        <w:rPr>
          <w:rFonts w:ascii="仿宋_GB2312" w:eastAsia="仿宋_GB2312" w:hAnsi="微软雅黑" w:hint="eastAsia"/>
          <w:color w:val="787878"/>
        </w:rPr>
        <w:t>将逐一进行处理与回应。</w:t>
      </w:r>
    </w:p>
    <w:p w:rsidR="00B01F86" w:rsidRPr="00CF2C05" w:rsidRDefault="00B01F86" w:rsidP="009624ED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0"/>
        <w:rPr>
          <w:rFonts w:ascii="仿宋_GB2312" w:eastAsia="仿宋_GB2312" w:hAnsi="微软雅黑"/>
          <w:color w:val="787878"/>
        </w:rPr>
      </w:pPr>
      <w:r w:rsidRPr="00CF2C05">
        <w:rPr>
          <w:rFonts w:ascii="微软雅黑" w:eastAsia="仿宋_GB2312" w:hAnsi="微软雅黑" w:hint="eastAsia"/>
          <w:color w:val="787878"/>
        </w:rPr>
        <w:t> </w:t>
      </w:r>
      <w:r w:rsidRPr="00CF2C05">
        <w:rPr>
          <w:rFonts w:ascii="仿宋_GB2312" w:eastAsia="仿宋_GB2312" w:hAnsi="微软雅黑" w:hint="eastAsia"/>
          <w:color w:val="787878"/>
        </w:rPr>
        <w:t>建设单位：</w:t>
      </w:r>
      <w:r w:rsidR="00CF2C05" w:rsidRPr="00CF2C05">
        <w:rPr>
          <w:rFonts w:ascii="仿宋_GB2312" w:eastAsia="仿宋_GB2312" w:hAnsi="微软雅黑" w:hint="eastAsia"/>
          <w:color w:val="787878"/>
        </w:rPr>
        <w:t>长江艺术工程职业学院</w:t>
      </w:r>
      <w:r w:rsidRPr="00CF2C05">
        <w:rPr>
          <w:rFonts w:ascii="仿宋_GB2312" w:eastAsia="仿宋_GB2312" w:hAnsi="微软雅黑" w:hint="eastAsia"/>
          <w:color w:val="787878"/>
        </w:rPr>
        <w:t xml:space="preserve"> </w:t>
      </w:r>
      <w:r w:rsidR="00CF2C05">
        <w:rPr>
          <w:rFonts w:ascii="仿宋_GB2312" w:eastAsia="仿宋_GB2312" w:hAnsi="微软雅黑" w:hint="eastAsia"/>
          <w:color w:val="787878"/>
        </w:rPr>
        <w:t xml:space="preserve">  </w:t>
      </w:r>
      <w:r w:rsidRPr="00CF2C05">
        <w:rPr>
          <w:rFonts w:ascii="仿宋_GB2312" w:eastAsia="仿宋_GB2312" w:hAnsi="微软雅黑" w:hint="eastAsia"/>
          <w:color w:val="787878"/>
        </w:rPr>
        <w:t>联系人/电话：</w:t>
      </w:r>
      <w:proofErr w:type="gramStart"/>
      <w:r w:rsidR="00CF2C05" w:rsidRPr="00CF2C05">
        <w:rPr>
          <w:rFonts w:ascii="仿宋_GB2312" w:eastAsia="仿宋_GB2312" w:hAnsi="微软雅黑" w:hint="eastAsia"/>
          <w:color w:val="787878"/>
        </w:rPr>
        <w:t>黄鹭</w:t>
      </w:r>
      <w:r w:rsidRPr="00CF2C05">
        <w:rPr>
          <w:rFonts w:ascii="仿宋_GB2312" w:eastAsia="仿宋_GB2312" w:hAnsi="微软雅黑" w:hint="eastAsia"/>
          <w:color w:val="787878"/>
        </w:rPr>
        <w:t>/</w:t>
      </w:r>
      <w:proofErr w:type="gramEnd"/>
      <w:r w:rsidR="00CF2C05" w:rsidRPr="00CF2C05">
        <w:rPr>
          <w:rFonts w:ascii="仿宋_GB2312" w:eastAsia="仿宋_GB2312" w:hAnsi="微软雅黑" w:hint="eastAsia"/>
          <w:color w:val="787878"/>
        </w:rPr>
        <w:t>13545815580</w:t>
      </w:r>
    </w:p>
    <w:p w:rsidR="00B01F86" w:rsidRPr="00CF2C05" w:rsidRDefault="00B01F86" w:rsidP="009624ED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0"/>
        <w:rPr>
          <w:rFonts w:ascii="仿宋_GB2312" w:eastAsia="仿宋_GB2312" w:hAnsi="微软雅黑"/>
          <w:color w:val="787878"/>
        </w:rPr>
      </w:pPr>
      <w:r w:rsidRPr="00CF2C05">
        <w:rPr>
          <w:rFonts w:ascii="微软雅黑" w:eastAsia="仿宋_GB2312" w:hAnsi="微软雅黑" w:hint="eastAsia"/>
          <w:color w:val="787878"/>
        </w:rPr>
        <w:t> </w:t>
      </w:r>
      <w:r w:rsidRPr="00CF2C05">
        <w:rPr>
          <w:rFonts w:ascii="仿宋_GB2312" w:eastAsia="仿宋_GB2312" w:hAnsi="微软雅黑" w:hint="eastAsia"/>
          <w:color w:val="787878"/>
        </w:rPr>
        <w:t>编制单位：</w:t>
      </w:r>
      <w:r w:rsidR="00CF2C05" w:rsidRPr="00CF2C05">
        <w:rPr>
          <w:rFonts w:ascii="仿宋_GB2312" w:eastAsia="仿宋_GB2312" w:hAnsi="微软雅黑" w:hint="eastAsia"/>
          <w:color w:val="787878"/>
        </w:rPr>
        <w:t>荆州市水韵工程咨询有限公司</w:t>
      </w:r>
      <w:r w:rsidRPr="00CF2C05">
        <w:rPr>
          <w:rFonts w:ascii="微软雅黑" w:eastAsia="仿宋_GB2312" w:hAnsi="微软雅黑" w:hint="eastAsia"/>
          <w:color w:val="787878"/>
        </w:rPr>
        <w:t> </w:t>
      </w:r>
      <w:r w:rsidRPr="00CF2C05">
        <w:rPr>
          <w:rFonts w:ascii="仿宋_GB2312" w:eastAsia="仿宋_GB2312" w:hAnsi="微软雅黑" w:hint="eastAsia"/>
          <w:color w:val="787878"/>
        </w:rPr>
        <w:t xml:space="preserve"> 联系人/电话：</w:t>
      </w:r>
      <w:r w:rsidR="00CF2C05" w:rsidRPr="00CF2C05">
        <w:rPr>
          <w:rFonts w:ascii="仿宋_GB2312" w:eastAsia="仿宋_GB2312" w:hAnsi="微软雅黑" w:hint="eastAsia"/>
          <w:color w:val="787878"/>
        </w:rPr>
        <w:t>吴正刚</w:t>
      </w:r>
      <w:r w:rsidRPr="00CF2C05">
        <w:rPr>
          <w:rFonts w:ascii="仿宋_GB2312" w:eastAsia="仿宋_GB2312" w:hAnsi="微软雅黑" w:hint="eastAsia"/>
          <w:color w:val="787878"/>
        </w:rPr>
        <w:t>/</w:t>
      </w:r>
      <w:r w:rsidR="00CF2C05" w:rsidRPr="00CF2C05">
        <w:rPr>
          <w:rFonts w:ascii="仿宋_GB2312" w:eastAsia="仿宋_GB2312" w:hAnsi="微软雅黑" w:hint="eastAsia"/>
          <w:color w:val="787878"/>
        </w:rPr>
        <w:t>13972158599</w:t>
      </w:r>
    </w:p>
    <w:sectPr w:rsidR="00B01F86" w:rsidRPr="00CF2C05" w:rsidSect="00E949FB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76" w:rsidRDefault="00BA1D76" w:rsidP="00386DD2">
      <w:r>
        <w:separator/>
      </w:r>
    </w:p>
  </w:endnote>
  <w:endnote w:type="continuationSeparator" w:id="0">
    <w:p w:rsidR="00BA1D76" w:rsidRDefault="00BA1D76" w:rsidP="0038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76" w:rsidRDefault="00BA1D76" w:rsidP="00386DD2">
      <w:r>
        <w:separator/>
      </w:r>
    </w:p>
  </w:footnote>
  <w:footnote w:type="continuationSeparator" w:id="0">
    <w:p w:rsidR="00BA1D76" w:rsidRDefault="00BA1D76" w:rsidP="00386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DD2"/>
    <w:rsid w:val="0014595B"/>
    <w:rsid w:val="001C01F3"/>
    <w:rsid w:val="001C2445"/>
    <w:rsid w:val="002C26C0"/>
    <w:rsid w:val="00386DD2"/>
    <w:rsid w:val="005E2011"/>
    <w:rsid w:val="009624ED"/>
    <w:rsid w:val="009C74FA"/>
    <w:rsid w:val="00A85AAE"/>
    <w:rsid w:val="00B01F86"/>
    <w:rsid w:val="00BA1D76"/>
    <w:rsid w:val="00C12B06"/>
    <w:rsid w:val="00CF2C05"/>
    <w:rsid w:val="00E45F9D"/>
    <w:rsid w:val="00E9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D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DD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6D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2020-12-24T04:30:00Z</dcterms:created>
  <dcterms:modified xsi:type="dcterms:W3CDTF">2020-12-26T10:22:00Z</dcterms:modified>
</cp:coreProperties>
</file>